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5F5" w:rsidRPr="00D06E13" w:rsidRDefault="001355F5" w:rsidP="001355F5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Консультативную, психологическую, педагогическую, юридическую, социальную и иную помощь усыновителям, опекунам (попечителям), приемным родителям (далее – сопровождение замещающих семей) оказывают организации для детей-сирот и детей, оставшихся без попечения родителей.</w:t>
      </w:r>
    </w:p>
    <w:p w:rsidR="001355F5" w:rsidRDefault="001355F5" w:rsidP="001355F5">
      <w:pPr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В Ростовской области сопровождение замещающих семей осуществляют 23 центра помощи детям, оставшимся без попечения родителей (далее – центр помощи детям).</w:t>
      </w:r>
    </w:p>
    <w:p w:rsidR="001355F5" w:rsidRDefault="001355F5" w:rsidP="001355F5">
      <w:pPr>
        <w:rPr>
          <w:rFonts w:ascii="Times New Roman" w:hAnsi="Times New Roman" w:cs="Times New Roman"/>
          <w:sz w:val="28"/>
          <w:szCs w:val="28"/>
        </w:rPr>
      </w:pPr>
    </w:p>
    <w:p w:rsidR="001355F5" w:rsidRPr="00B86834" w:rsidRDefault="001355F5" w:rsidP="001355F5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Центры помощи детям,</w:t>
      </w:r>
    </w:p>
    <w:p w:rsidR="001355F5" w:rsidRDefault="001355F5" w:rsidP="001355F5">
      <w:pPr>
        <w:jc w:val="center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предоставляющие услуги по сопровождению замещающих семей (выпускников)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268"/>
        <w:gridCol w:w="1985"/>
        <w:gridCol w:w="1701"/>
        <w:gridCol w:w="1559"/>
      </w:tblGrid>
      <w:tr w:rsidR="001355F5" w:rsidRPr="00B86834" w:rsidTr="001355F5">
        <w:trPr>
          <w:cantSplit/>
          <w:trHeight w:val="276"/>
        </w:trPr>
        <w:tc>
          <w:tcPr>
            <w:tcW w:w="567" w:type="dxa"/>
            <w:vMerge w:val="restart"/>
          </w:tcPr>
          <w:p w:rsidR="001355F5" w:rsidRPr="00B86834" w:rsidRDefault="001355F5" w:rsidP="001355F5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</w:tcPr>
          <w:p w:rsidR="001355F5" w:rsidRPr="00B86834" w:rsidRDefault="001355F5" w:rsidP="001355F5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центра помощи детям, оставшимся без попечения родителей</w:t>
            </w:r>
          </w:p>
        </w:tc>
        <w:tc>
          <w:tcPr>
            <w:tcW w:w="2268" w:type="dxa"/>
            <w:vMerge w:val="restart"/>
          </w:tcPr>
          <w:p w:rsidR="001355F5" w:rsidRPr="00B86834" w:rsidRDefault="001355F5" w:rsidP="001355F5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номер телефона</w:t>
            </w:r>
          </w:p>
        </w:tc>
        <w:tc>
          <w:tcPr>
            <w:tcW w:w="1985" w:type="dxa"/>
            <w:vMerge w:val="restart"/>
          </w:tcPr>
          <w:p w:rsidR="001355F5" w:rsidRPr="00B86834" w:rsidRDefault="001355F5" w:rsidP="001355F5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руководителя </w:t>
            </w:r>
          </w:p>
        </w:tc>
        <w:tc>
          <w:tcPr>
            <w:tcW w:w="1701" w:type="dxa"/>
            <w:vMerge w:val="restart"/>
          </w:tcPr>
          <w:p w:rsidR="001355F5" w:rsidRPr="00B86834" w:rsidRDefault="001355F5" w:rsidP="001355F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1559" w:type="dxa"/>
            <w:vMerge w:val="restart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</w:tr>
      <w:tr w:rsidR="001355F5" w:rsidRPr="00B86834" w:rsidTr="001355F5">
        <w:trPr>
          <w:cantSplit/>
          <w:trHeight w:val="1270"/>
        </w:trPr>
        <w:tc>
          <w:tcPr>
            <w:tcW w:w="567" w:type="dxa"/>
            <w:vMerge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346787, г. Азов, 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Ленина, 79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(86342) 4-02-15,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5-40-48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Байер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deticentrazov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lbihost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azov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346880, г. Батайск,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Куйбышева, 165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(86354) 2-25-66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Павленко Валентина Андреевна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bataysk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dd_bataysk@rostobr.ru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Донецкий центр помощи детям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346330, г. Донецк,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Карбышева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(86368) 2-75-88,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2-78-80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Жидкова Татьяна Александровна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detdomdonetsk.ru</w:t>
            </w:r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dd_donetsk@rostobr.ru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г. Зверево,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Космонавтов, 18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(86355) 4-23-39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ddzverevo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edusite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dd_zverevo@rostobr.ru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№ 1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346410,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 Новочеркасск,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110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(86352) 5-01-64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4-02-44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Лаптева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Эльвира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novotch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dd_novoch_1@rostobr.ru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№ 8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346400, г. Новочеркасск, ул. Дворцовая, 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(86352) 4-44-87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Тёмина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Валентиновна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ncpd8.ucoz.site.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dd_novoch_8@rostobr.ru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  <w:shd w:val="clear" w:color="auto" w:fill="auto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346918, г. Новошахтинск,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Садовая, 23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(86369) 2-13-06,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2-13-05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Анатольевна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dd_novosh_1@rostobr.ru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Ростовский центр помощи детям № 4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344039,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Ростов-на-Дону, пер. Дальний,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234-04-33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Гривнак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Александровна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dd_rnd_4@rostobr.ru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7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344095,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Ростов-на-Дону, ул. Вятская, 37/4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252-76-70,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252-69-23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Приходько Светлана Владимировна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rcpd7.ru</w:t>
            </w:r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dd_rnd_7@rostobr.ru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10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344020,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ул.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211-11-73,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211-11-74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Черная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Ольга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rostov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dd_rnd_10@rostobr.ru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347917, г. Таганрог,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4-й Линейный, 146-а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60-48-59,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324-711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Ирина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тцпд3.рф </w:t>
            </w:r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dd_tagan_3@rostobr.ru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5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г. Таганрог,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Свободы, 17/3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64-20-76,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64-34-60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super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dd_tagan_5@rostobr.ru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7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347905, г. Таганрог,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Заводская, 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62-24-12,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62-24-11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Поленова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Валентиновна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myideti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sochost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tagan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_7@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346500, г. Шахты,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Шевченко, 113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2-77-61,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2-31-97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Алла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Юрьевна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dd_shahti_1@rostobr.ru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3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г. Шахты,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Обуховой, 2-б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3-45-65,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3-40-62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Рузанна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domdetei-shakhty.ru</w:t>
            </w:r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9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dd_shahti_3@rostobr.ru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х. Большой Лог,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Советская, 73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(86350) 3-42-03,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3-40-30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ddbollog.ru</w:t>
            </w:r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dd_bol_log@rostobr.ru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346621, Багаевский район, 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Тимирязева,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(86357) 4-15-36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Маргарита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elkin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dd_elkin@rostobr.ru</w:t>
              </w:r>
            </w:hyperlink>
          </w:p>
        </w:tc>
      </w:tr>
      <w:tr w:rsidR="001355F5" w:rsidRPr="005A64D2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346112, Миллеровский район, с. Сулин,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 Западный,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(86385) 5-46-96, 54-6-83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Костюкова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Евгеньевна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sulin-dd.gauro-riacro.ru</w:t>
            </w:r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2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dd_sulin_miller@rostobr.ru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 Чалтырь,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К. Маркса, 29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(86349) 2-11-41,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2-11-45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centr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arevik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arevik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347523,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Орловский район,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Советская, 21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(86375) 4-41-75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ostrov-cpd.ru</w:t>
            </w:r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4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dd_ostrov@rostobr.ru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Семикаракорский район, ст.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 переулок, 24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(86356) 2-36-48,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2-36-66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цпд-кочетовский.рф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dd_kochet@rostobr.ru</w:t>
              </w:r>
            </w:hyperlink>
          </w:p>
        </w:tc>
      </w:tr>
      <w:tr w:rsidR="001355F5" w:rsidRPr="00B86834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детям)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346060, Тарасовский район,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Школьная,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(86386) 3-81-37,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3-37-13 </w:t>
            </w: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erofeevka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355F5" w:rsidRPr="00B86834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dd_erofeevka@rostobr.ru</w:t>
              </w:r>
            </w:hyperlink>
          </w:p>
        </w:tc>
      </w:tr>
      <w:tr w:rsidR="001355F5" w:rsidRPr="00E5549D" w:rsidTr="001355F5">
        <w:trPr>
          <w:cantSplit/>
        </w:trPr>
        <w:tc>
          <w:tcPr>
            <w:tcW w:w="567" w:type="dxa"/>
          </w:tcPr>
          <w:p w:rsidR="001355F5" w:rsidRPr="00B86834" w:rsidRDefault="001355F5" w:rsidP="001355F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268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Шолоховский район,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Калининский, ул. Центральная, 25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(86353) 7-35-66,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7-35-53</w:t>
            </w:r>
          </w:p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Юлия Сергеевна </w:t>
            </w:r>
          </w:p>
        </w:tc>
        <w:tc>
          <w:tcPr>
            <w:tcW w:w="1701" w:type="dxa"/>
          </w:tcPr>
          <w:p w:rsidR="001355F5" w:rsidRPr="00B86834" w:rsidRDefault="001355F5" w:rsidP="001355F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detdomkalin.ucoz.net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9" w:type="dxa"/>
          </w:tcPr>
          <w:p w:rsidR="001355F5" w:rsidRPr="00E5549D" w:rsidRDefault="001355F5" w:rsidP="001355F5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dd_kalinin@rostobr.ru</w:t>
              </w:r>
            </w:hyperlink>
          </w:p>
        </w:tc>
      </w:tr>
    </w:tbl>
    <w:p w:rsidR="001355F5" w:rsidRDefault="001355F5" w:rsidP="001355F5"/>
    <w:p w:rsidR="001355F5" w:rsidRPr="00D06E13" w:rsidRDefault="001355F5" w:rsidP="001355F5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E13">
        <w:rPr>
          <w:rFonts w:ascii="Times New Roman" w:hAnsi="Times New Roman" w:cs="Times New Roman"/>
          <w:sz w:val="28"/>
          <w:szCs w:val="28"/>
        </w:rPr>
        <w:t>Замещающие родители и дети могут получить индивидуальные консультации, принять участие в групповых занятиях (детских, родительских, смешанных группах) или мероприятиях</w:t>
      </w:r>
      <w:r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(«Ярмарки семейных традиций», «Летние выездные школы для замещающих семей» и др.), стать членом Клуба замещающих семей. </w:t>
      </w:r>
    </w:p>
    <w:p w:rsidR="001355F5" w:rsidRPr="00D06E13" w:rsidRDefault="001355F5" w:rsidP="001355F5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Для получения консультаций и разъяснений замещающий родитель может обратиться в любой из центров помощи детям по своему выбору.</w:t>
      </w:r>
    </w:p>
    <w:p w:rsidR="001355F5" w:rsidRDefault="001355F5" w:rsidP="001355F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E13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</w:t>
      </w:r>
      <w:r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и месте проведения занятий Клуба замещающих семей, иных мероприятий по сопровождению размещена на сайтах центров помощи детям.</w:t>
      </w:r>
    </w:p>
    <w:p w:rsidR="001355F5" w:rsidRDefault="001355F5" w:rsidP="001355F5"/>
    <w:p w:rsidR="001355F5" w:rsidRPr="0004782C" w:rsidRDefault="0004782C" w:rsidP="0004782C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План работы Клуба замещающих семей на 2026 год</w:t>
      </w:r>
      <w:bookmarkStart w:id="0" w:name="_GoBack"/>
      <w:bookmarkEnd w:id="0"/>
    </w:p>
    <w:tbl>
      <w:tblPr>
        <w:tblStyle w:val="23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2890"/>
        <w:gridCol w:w="2127"/>
        <w:gridCol w:w="1559"/>
        <w:gridCol w:w="1756"/>
        <w:gridCol w:w="1787"/>
      </w:tblGrid>
      <w:tr w:rsidR="0004782C" w:rsidRPr="00B86834" w:rsidTr="0004782C">
        <w:trPr>
          <w:jc w:val="center"/>
        </w:trPr>
        <w:tc>
          <w:tcPr>
            <w:tcW w:w="654" w:type="dxa"/>
            <w:vMerge w:val="restart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332" w:type="dxa"/>
            <w:gridSpan w:val="4"/>
          </w:tcPr>
          <w:p w:rsidR="0004782C" w:rsidRPr="00B86834" w:rsidRDefault="0004782C" w:rsidP="00930E2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Информация о занятии (мероприятии)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  <w:vMerge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(мероприятие)</w:t>
            </w:r>
          </w:p>
        </w:tc>
        <w:tc>
          <w:tcPr>
            <w:tcW w:w="2127" w:type="dxa"/>
          </w:tcPr>
          <w:p w:rsidR="0004782C" w:rsidRPr="005314D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Азовский ЦПД, г. Азов, ул. Ленина, 79, (86342) 4-02-15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Семинар для родителей «Современные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— современные зависимости»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Психологический тренинг для родителей, воспитывающих детей 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ОВЗ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Гурова М.Д. 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Встреча родителей 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подростков 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 специалистами Центра занятости по вопросам профориентации детей из замещающи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 семей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тренинг «Преодоление молчания»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Социально-педагогический тренинг для родителей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Бесконфликтное взаимодействие»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Психологический тренинг, для родителей с ОВЗ «В гармонии 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собой»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М.Д. Гурова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Социально-педагогический тренинг для родит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елей «Эффективное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«Поддержка»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  <w:shd w:val="clear" w:color="auto" w:fill="FFFFFF" w:themeFill="background1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  <w:shd w:val="clear" w:color="auto" w:fill="FFFFFF" w:themeFill="background1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Семинар «Наши взросл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ые дети и их взрослые проблемы»</w:t>
            </w:r>
          </w:p>
        </w:tc>
        <w:tc>
          <w:tcPr>
            <w:tcW w:w="2127" w:type="dxa"/>
            <w:shd w:val="clear" w:color="auto" w:fill="FFFFFF" w:themeFill="background1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20.11.2026</w:t>
            </w:r>
          </w:p>
        </w:tc>
        <w:tc>
          <w:tcPr>
            <w:tcW w:w="1559" w:type="dxa"/>
            <w:shd w:val="clear" w:color="auto" w:fill="FFFFFF" w:themeFill="background1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  <w:shd w:val="clear" w:color="auto" w:fill="FFFFFF" w:themeFill="background1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  <w:shd w:val="clear" w:color="auto" w:fill="FFFFFF" w:themeFill="background1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Волкова А.В. 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Встреча подростков из замещающих семей со специалистом по профилактике употребления ПАВ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Азовского филиала государственного бюджетного учреждения Ростовской обла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сти «Наркологический диспансер»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Тренинг для родителей с детьми с ОВЗ «Гендерное развитие детей 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подростков»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  <w:p w:rsidR="0004782C" w:rsidRPr="00B86834" w:rsidRDefault="0004782C" w:rsidP="00930E2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Батайский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 Батайск, ул. Куйбышева,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165,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(86354) 2-25-66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«Где найти ресурс приемному родителю»?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узелка на память»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«Отличие эмоциональных и поведенчес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проблем от психиатрических»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«Депривация и ее последстви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Психологическая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пороге: родительский ресурс»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Психологичес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игра «Мгновения откровения»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«Ожидания приемного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родителя от себя и от ребенка»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сихологическая игра «Вижу цель»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 «Копить и тратить: переезд»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«Копить и тратить: новый дом»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«Я в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глазах и глазах других людей»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мост»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Большелогский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Аксайский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р-н,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Большой Лог,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Советская, 73,</w:t>
            </w:r>
          </w:p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(86350) 3-42-03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занятие «</w:t>
            </w: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сурсность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замещающего родителя»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«Ты и я – единая семья»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переживания горя в семье»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«Психологический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климат в моей семье»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в семье»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Дискуссионная площадка «Права и обязанности приемных родителей. Правовое регулирование вопроса общения приемных детей с кровными родственниками»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Семинар-практику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«Правила счастливого детства»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 «Обучение детей с опытом сиротства и педагогической запущенностью. Сложности и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образовательных задач»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. Профилактика в семье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школе»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«Как мы чувствуем друг друга»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«Родители – значимые взрослые»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«Новый год – планирование праздника с пользой. Безо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пасность детей в зимний период»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Донецкий ЦПД,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г.Донецк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пер.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Карбышева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32,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(86368) 2-75-88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Детско-родительский тренинг «На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волне»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ind w:left="-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«Гармония в семье: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конфликта к сотрудничеству»</w:t>
            </w:r>
          </w:p>
          <w:p w:rsidR="0004782C" w:rsidRPr="00B86834" w:rsidRDefault="0004782C" w:rsidP="00930E27">
            <w:pPr>
              <w:ind w:left="-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2.Тренинг для детей и подростк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«Будущее начинается сегодня»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Детско-родительский 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нинг «Я есть, ты есть, мы есть»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Игровое занятие для детей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одростков «Перезагрузка мыслей»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для роди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телей «Ключи от сердца ребенка»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Занятие для детей и подростков «Свобода и ответственность. Где границы?»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 занятие с элементами тренин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 «Карта сокровищ нашей семьи»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доверия: выращиваем понимание»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подростков «Формула успеха»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тренинг «Ромашковое счастье»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«Искусство слышать ребенка»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2.Арт-терапевтическое занятие для детей 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дростков «Палитра наших эмоций»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Игровое занятие для детей и подростко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«Творцы собственного счастья»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Детско-родительский тренинг «Разговор о важно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м: прошлое, настоящее, будущее»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Игровой тренинг для родителей и подростков «Моя семья – моя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крепость»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Багаевский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Тимирязева, 1,</w:t>
            </w:r>
          </w:p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(86357) 4-15-36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Мотивация  в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воспитании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подростков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Детско-родительский тренинг «Психологическое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пространство замещающей семьи»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«Что такое конфликт и как справится </w:t>
            </w:r>
          </w:p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конфликтами  </w:t>
            </w:r>
          </w:p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школе, дома, </w:t>
            </w:r>
          </w:p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улице»?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«Профилактика эмоционального выгорания </w:t>
            </w:r>
          </w:p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замещающих родителей»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«Как отказаться от телефонной </w:t>
            </w:r>
          </w:p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зависимости». Занятие дл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детей «Телефон друг или враг»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взаимодейс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твия с семьей «Секреты общения»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09.06.2026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«Игра-основа развития ребенка»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«Полюби меня любым»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переходног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возраста. Половое воспитание»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самовольных уходов. Что предпринять, как избегать?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«Запреты в семье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 или ограничения свободы»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«Новогодние выходные: прият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дела для родителей и детей»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Тарасовский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Ерофеевка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Школьная,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(86386) 3-81-37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«Моя семья – моя сила»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«Мужс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кое воспитание: плюсы и минусы»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«Дети и гаджеты»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«Детские страхи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фобии. Причины и преодоление»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с элементами тренинга «Принципы безусловного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принятия в семейном воспитании»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«Особенности травмы сиротства. Формирование привязанности у приемного ребенка»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«Трудовое участие ребенка в жизни семьи. Его роль в развитии трудосп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особности и личностных качеств»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 «Девочки и маль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чики: важные мелочи воспитания»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 «Трудное поведение приемных подрост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ков как травматическая реакция»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«Борьба с ранним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курением у детей и подростков»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«На стороне подростка»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autoSpaceDE w:val="0"/>
              <w:autoSpaceDN w:val="0"/>
              <w:ind w:righ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Итоговое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</w:t>
            </w:r>
            <w:r w:rsidRPr="00B8683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клуба «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Совместный досуг – это важно»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:rsidR="0004782C" w:rsidRPr="00B86834" w:rsidRDefault="0004782C" w:rsidP="00930E2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Зверево,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Космонавтов, 18,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(86355) 4-23-39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о семейных трад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ициях «Здравствуй, гостья Зима»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23.01.2026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1.Занятие для родителей «Большая перемена».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2.Тренинг для детей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и 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дростков «Я в мире, мир во мне»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Занятие с элеме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нтами арт-терапии «Тепло семьи»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«Знатоки педагогических сек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ретов, как сохранить авторитет»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Круглый стол «Наша работа-любовь и забота, профилактика жестокого обращения с деть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с элементами игры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«Смотрю на мир твоими глазами»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руглый стол «Счастье в простом»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Игровое занятие «Сказо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чная миссия-жизнь без гаджетов»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Семинар-тренинг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«Не заводи вредные привычки»!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Семинар-тренинг «Ответственность начи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нается с семьи»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23.10.2026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-игра «Правовой марафон»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Круглый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стол «Новый год в кругу семьи!»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икарако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ский р-н, ст.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Кочетовская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11 переулок,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24,  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(86356) 2-36-48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«Адаптация ребенка к новой семье»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«Приемные и родные дети, проблема ревности»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«Доверие»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«Адаптация ребенка в школе. Отношение с педагогами и сверстниками»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«Хочу-могу-буду» (проблема выгорания приемных родителей)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«Поддержка»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«Семейные традиции и ценности»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«Уход ребенка из семьи»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«Как повысить школьную мотивацию ребенка»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«Трудное поведение детей и подростков»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«Проблема подросткового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«Профилактика выгорания приемного родителя»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Чалтырь,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Маркса, 29,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(86349) 2-11-41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1.Занятие для родителей с элементами тренинга «Этапы адаптации ребенка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новой семье: что важно знать»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2.Мастер-класс для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 по живописи «Зимняя сказка»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для родителей «Эффективное общение с приемным ребенком: от конфликта к диалогу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детей 7-11 лет «М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оя история: рисуем линию жизни»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1.Тренинговое занятие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родителей «Стрессоустойчивость в воспитан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ии: инструменты поддержки себя»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2.Деловая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  для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 «Деньги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-основы финансовой грамотности»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«Как говорить, чтобы слышали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навыки эффективного общения?»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Асланян О.В.,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(863-49) 2-11-41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1.Практикум для родителей: «Возрастные особенности приемных детей: от дошкольника</w:t>
            </w:r>
          </w:p>
          <w:p w:rsidR="0004782C" w:rsidRPr="00B86834" w:rsidRDefault="0004782C" w:rsidP="00930E27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до подростка»</w:t>
            </w:r>
          </w:p>
          <w:p w:rsidR="0004782C" w:rsidRPr="00B86834" w:rsidRDefault="0004782C" w:rsidP="00930E27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2.Занятие для подростков «Дружба и конфликты: как наход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ить общий язык со сверстниками»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игра «Летний драйв: активность и общение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границ»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1.Тренинговое занятие «Границы и правила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в семье: что можно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что нельзя. Учимся обсужд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и уважать»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для родителей «Управление эмоциями: техники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саморегу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замещающих родителей»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детей «Семья – это место,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меня ждут»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1.Семинар  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Психологические особенности детей-сирот: что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нужно знать приемным родителям»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2.Арт-лаборатория «Краски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наших чувств»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1.Занятие с элементами тренинга «Принятие прошлого ребенка: раб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 с травмой и привязанностью»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Занятие по развитию 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моционального интеллекта детей.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и обсуждение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ультфильма «Головоломка» (2015)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«Трудное поведение приемного ребенка – крик о пом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ощи: учимся слышать и понимать»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детей «Когда я злю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сь: учимся управлять чувствами»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 - студия «Мастерская новогодних чудес» по развитию творческ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потенциала замещающих семей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 №1, г. Новочеркасск,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Грекова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110,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(86352) 5-01-64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родительский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ренинг «Мой дом - моя крепость»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1.Тренинг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 «Я успешный родитель»</w:t>
            </w:r>
          </w:p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2.Занятие «Мир моего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1.Лекция-презентация «Секреты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общения родителя с подростком»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2.Занятие дл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подростков - «Права человека»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1.Тренинг «Сохранение психологического здоровья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направленный на снятие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психического напряжения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повешение чувства собственной значимости, развитие навыков эффективной коммуникации и взаимодействия, повышение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есурсности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замещающего родителя</w:t>
            </w:r>
          </w:p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2. Занятие для дете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 «Как самолетик учился летать»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Гуглева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– 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 «Моё генеалогическое дерево»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1.Тренинг для роди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телей «Осознанное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4782C" w:rsidRPr="00B86834" w:rsidRDefault="0004782C" w:rsidP="00930E2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2.Психологическая игра для детей и подростков «Жизнь фантастических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27.06.2026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1.Лекция – презентация дл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родителей «Мотивация к учебе»</w:t>
            </w:r>
          </w:p>
          <w:p w:rsidR="0004782C" w:rsidRPr="00B86834" w:rsidRDefault="0004782C" w:rsidP="00930E27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Занятие для подростков «Мои внутренние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друзья – мои внутренние враги»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tabs>
                <w:tab w:val="left" w:pos="259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- практикум 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«Учимся жить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вместе». 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Занятие №1 </w:t>
            </w:r>
            <w:r w:rsidRPr="00B86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«Родительские позиции 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стили взаимодействия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 детьми»</w:t>
            </w:r>
          </w:p>
          <w:p w:rsidR="0004782C" w:rsidRPr="00B86834" w:rsidRDefault="0004782C" w:rsidP="0004782C">
            <w:pPr>
              <w:numPr>
                <w:ilvl w:val="0"/>
                <w:numId w:val="7"/>
              </w:numPr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Занятие для детей 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подростков 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преодолению страхов «Страус»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Гуглева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- практикум 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«Учимся жить вместе»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Занятие №2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мы воспитываем св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оих детей. Проблемы дисциплины»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занятие «Фор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мирование навыков самоконтроля»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Занятие - практикум 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«Учимся жить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вместе»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Занятие № 3 «Формирование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ответственности»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2.Деловая игра 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подростков «Учимся, играя»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О.А.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«Детско-родительские отношения в замещающей семье. Психолого-педагогические основы эффективного взаимодействи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родителей с приемными детьми»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«Огонёк твоей души» - формирование толерантности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эмпатии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детей и подростков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28.11.2026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О.А.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7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родительский тренинг «Играем вместе»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Русских Н.М.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trHeight w:val="707"/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8, г. Новочеркасск,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Дворцовая, 13,</w:t>
            </w:r>
          </w:p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(86352) 4-44-87</w:t>
            </w:r>
          </w:p>
        </w:tc>
      </w:tr>
      <w:tr w:rsidR="0004782C" w:rsidRPr="00B86834" w:rsidTr="0004782C">
        <w:trPr>
          <w:trHeight w:val="1768"/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университет «Старт: Знакомство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постр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оение безопасного пространства»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Лекторий для родителей и подростков «Языки любви и привязан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ности: как услышать друг друга»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Тренировочный зал для семьи «Эмоциональн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интеллект: управляем бурями»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подростков «Границы и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ила: свобода и ответственность»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Дискуссионный стол для родителей/подростков «Прошлое: как говорить о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ровной семье и истории ребенка»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 мастер-кл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 «Школа: территория вызовов»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«Сеп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арация: взросление и будущее»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Группа поддержки «Кризис как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есурс: предотвращаем выгорание»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для родителей и подростков «Безопасность: онлайн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оффлайн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  для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 подростков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 разрешению трудных семейных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  без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Итоговый тренинг для семей «Итоги года: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наши победы и новые горизонты»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 мастер-класс «Традиции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аздники: создаем тепло в семье»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Садовая,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(86369) 2-13-06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Тренинг-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практикум  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Ресурсн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старт: наш внутренний оплот»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«Мастерская зимнего волшебства»: создание сем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ейного оберега-талисмана на год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Деменчук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с разбором кейсов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«Трудное повед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ение: инструкция по применению»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 для подростков «Кодекс чести: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сохранить лицо в конфликте»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Практикум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«Цифровая гигиена: безопасность детей в сети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собственный отдых от гаджетов»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Тренинг «Мой цифровой сле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д: что обо мне знает интернет?»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Открытый микрофон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для родителей «Делись оп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ытом: время вопросов и ответов»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Практикум за чашкой чая «Кухня семейного общен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ия: рецепты трудных разговоров»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1.Группа поддержки 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терапевтический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практикум 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Спасательный круг: профилактик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выгорания»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Творческая мастерская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Сказкотерапия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: сочиняем историю своей семьи»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«Сундук семейных традиций: что взять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собой в будущее?»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Создание «Капсулы времени» с пожелания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для семьи через год</w:t>
            </w:r>
          </w:p>
          <w:p w:rsidR="0004782C" w:rsidRPr="00B86834" w:rsidRDefault="0004782C" w:rsidP="00930E2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Акция «Правовой калейдоскоп»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 xml:space="preserve">«Домашний офис: организация пространства и времени для учебы». </w:t>
            </w: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Тайм-менеджмент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для семьи,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инструменты (доски, чек-листы)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Обмен </w:t>
            </w:r>
            <w:proofErr w:type="spellStart"/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лайфхаками</w:t>
            </w:r>
            <w:proofErr w:type="spellEnd"/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>2.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Мастер-класс «Креат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ивный органайзер своими руками»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Деменчук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Дискуссия «Союзники, а 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противники: диалог со школой»</w:t>
            </w:r>
          </w:p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Деловая игра «Суд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над двойкой»: учимся отстаивать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вои интересы цивилизованно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Занятие «Азбука чувств: как помочь 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бенку (и себе) понимать эмоции»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Театральная студия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час «Эмоции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движении»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Интерактивный детско-родител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ьский день «Права — в порядке!»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Круглый стол «Праздник 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ших побед: подводим итоги года»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креативный марафон «Волшебная мастерская»: готовим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дарки и украшения своими руками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Орловский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Островский,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Советская,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(86375) 4-41-75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Дитя двух семей – приемный ребенок </w:t>
            </w:r>
          </w:p>
          <w:p w:rsidR="0004782C" w:rsidRPr="00B86834" w:rsidRDefault="0004782C" w:rsidP="00930E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 кровные родственники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</w:t>
            </w:r>
          </w:p>
          <w:p w:rsidR="0004782C" w:rsidRPr="00B86834" w:rsidRDefault="0004782C" w:rsidP="00930E2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благоприятной среды. Конфликты и пути </w:t>
            </w:r>
          </w:p>
          <w:p w:rsidR="0004782C" w:rsidRPr="00B86834" w:rsidRDefault="0004782C" w:rsidP="00930E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их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Психологическое пространство замещающей семьи: дети и родители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 гармонии с собой. Ресурс родителя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Познай себя и других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подрсотковое</w:t>
            </w:r>
            <w:proofErr w:type="spellEnd"/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Семинар-практикум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Семейные традиции -основа счастливой семьи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Беседа –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лекция  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справиться с трудным поведением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Раскрась весь мир своей любовью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любовью – залог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Мы разные, но мы вместе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</w:t>
            </w:r>
            <w:proofErr w:type="spellEnd"/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trHeight w:val="366"/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Особый ребенок – жизнь без барьера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«Бумеранг родительского гнева»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Связующая нить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Круглый стол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Теплота семейных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Занятие по профилактике ПАВ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Осторожно, опасность!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Семинар-практикум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детский и мир взрослый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Психологический практикум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детей-подростков в приемных семьях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1.Занятие с элементами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тренинга 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доверия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Круглый стол.  Обмен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опытом.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 успешного родителя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Тренинг «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Главное 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моей жизни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:rsidR="0004782C" w:rsidRPr="00B86834" w:rsidRDefault="0004782C" w:rsidP="00930E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 № 4,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Ростов-на-Дону, пер. Дальний,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(863) 234-04-33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«Не дай себя обмануть!»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п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рактич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еское занятие с разбором кейсов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детское- 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Выстраивание правильных отношений в семье между кровными и приёмными детьми»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занятие с элементами тренинга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Один за всех, и 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одного» - игра-соревнование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Понимание в семье — ключевой фактор мотивации ребёнка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 учёбе,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делу, общению…» - дискуссия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Преступление, правонар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ушение, проступок»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«Семейные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традиции» - занятие- дискуссия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/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«Вред и польза совре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менных гаджетов» - круглый стол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/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Знатоки педагогических секретов (поощрение и наказание)» - занятие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</w:p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плохо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азбука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нравственности» -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детей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/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«10 шагов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“НЕТ”»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занятие с элементами тренинга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Наша работа – любовь и забота» (профилактика</w:t>
            </w:r>
            <w:r w:rsidRPr="00B8683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жестокого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обращения)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-тренинг</w:t>
            </w:r>
            <w:r w:rsidRPr="00B8683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</w:p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Семейная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академия» -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занятие </w:t>
            </w:r>
          </w:p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Профилактика эмоционального выгорания приёмных родителей и опекунов»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мозговой штурм</w:t>
            </w:r>
          </w:p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B8683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так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страшен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волк,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рисуют» - з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анятие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«Приемный</w:t>
            </w:r>
            <w:r w:rsidRPr="00B8683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в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школе.</w:t>
            </w:r>
            <w:r w:rsidRPr="00B8683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Проблемы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взаимодействия»-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ейская мудрость» - круглый стол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Взрослеем</w:t>
            </w:r>
            <w:r w:rsidRPr="00B8683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вместе»  - дискуссия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замещающих родителей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Путь во взрослую жизнь» - занятие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подростков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№ 7,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Ростов-на-Дону,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Вятская, 37/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(863) 252-76-70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«Мо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тивация. Как я стал родителем?»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«Пространство доверия»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Семинар-тренинг «Психоло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гическая безопасность родителя»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«Я чувствую тебя»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«Возрастные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психологичес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особенности приемных детей»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«Мое прошлое»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тренинг «Есть контакт»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«Давай поговорим»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енинг «Эмоциональный интеллект»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«Как подготовить ребенка 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самостоятельной жизни»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ренинг «Преодоление конфликтов»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вая игра «Социальный интеллект»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04782C" w:rsidRPr="00B7398A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10,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Ростов-на-Дону,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Грисенко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(863) 211-11-73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«Психологическая готовность ребенка распоряжаться деньгами: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финансовой грамотности»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«Причины воровства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приемных детей»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«Как воспитать ответственное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у приемного ребенка»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вместе – это семья»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енности подросткового возраста»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«Удачи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трудности приемных родителей»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веселее»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«Разговор о кровных родителях»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08.08.2026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мотивация»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«Завис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имость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гаджитов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подростка»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ихологические ресурсы личности»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Новый год с новыми мыслями»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04782C" w:rsidRPr="00B7398A" w:rsidTr="0004782C">
        <w:trPr>
          <w:jc w:val="center"/>
        </w:trPr>
        <w:tc>
          <w:tcPr>
            <w:tcW w:w="10773" w:type="dxa"/>
            <w:gridSpan w:val="6"/>
          </w:tcPr>
          <w:p w:rsidR="0004782C" w:rsidRPr="001D2815" w:rsidRDefault="0004782C" w:rsidP="00930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Сулинский</w:t>
            </w:r>
            <w:proofErr w:type="spellEnd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</w:t>
            </w:r>
            <w:proofErr w:type="spell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Миллеровсий</w:t>
            </w:r>
            <w:proofErr w:type="spellEnd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р-н, с. Сулин, п. Западный, 1, тел. (86385) 5-46-96 (место проведения - МБУ ЦППМ и </w:t>
            </w:r>
            <w:proofErr w:type="gram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г.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Миллерово, ул. Вокзальная,  27)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«Семейный код общения». Групповое занятие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Почему и как нужно устанавливать границы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отношениях с детьми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«В гармонии с собой»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 как способ семейн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взаимодействия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пережить экзамены»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«Теплота семейных отношений»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Семинар-практикум «Психолого-педагогические основы эффективного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родителей с приемными детьми»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«Как помочь детям. Склонным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воровству, агрессии и гневу»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«В мире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етских эмоций» - игра дискуссия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«Спокойная мама – счастливая сем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ья» - психологический практикум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«Твой успех в уверенном поведении» - занятие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встреча «Родительские следы»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Таганрог, проезд 4-й Линейны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146-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(8634) 60-48-59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Посторонним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 воспрещен» тренинг – игра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Дружеская пародия»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занятие с элементами тренинга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Свето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 семейных ролей»  –  семинар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Мне нужен папа. Роль отца в семейной системе»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семинар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Мой любимый герой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– игра, с элементами тренинга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История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двигов наших отцов» – викторина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Подвиг любви и заботы»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семинар, ролевое моделирование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Моя мечта о маме»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арт-терапевтическое занятие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Образ 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щины» –  практикум, арт-терапия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Разговор без обид» – дискуссия,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минар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конфликтов»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Дневник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– практикум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Победа одна на всех» –  семинар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Открытки победы» – арт-терапевтическое занят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3.Просмотр докум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ентального фильма «День победы»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дители без стресса» – практикум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Искусство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реговоров» – семинар, дискуссия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От сердца к сердцу» – 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инг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Мастер-класс «Родительские компетенции: искусство воспитания»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Практикум «Права детей — ваши права!»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Психологический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-тест «Путешествие в мир 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«Эмоциональное благополучие ребёнка: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как создать условия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развития позитивных эмоций?»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Мастер-класс «Баланс ролей: гармоничные отноше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между детьми и родителями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Фото-конкурс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«Летнее вдохновение семьи: творческие зарисовки семейных моментов».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Семинар-практикум «Особенности характера ребёнка: границы изменен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и принятие индивидуальности»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«Наследие поколе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ний: ценность семейной истории»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Игровой психологический тренинг «Профориентация: перспе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ктивы профессионального выбора»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1.Круглый стол «Тайны детской души: насколько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орошо мы понимаем своих детей?»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2.Практикум 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«Настроение под контролем: 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методы управления эмоциями»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3.Дискуссия «Цифровая реальность: как справитьс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 компьютерной зависимостью?»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Практикум «Преодолеваем эмоциональное выгорание: создаем баланс в отношениях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ребёнком»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Дискуссия «Спорим правильно: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чимся вести диалог продуктивно»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Семинар-тренинг «Понимание друг друга: диалог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поколений в современной семье»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Семинар-творческая лаборатория «Магия безусловной любви: семейный праздник глазами ребёнка».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Новогодняя викторина-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«Загадки Дедушки Мороза: проверяем семейные знания».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Интерактивный творческий конкурс «Новогодняя сказка моей семьи».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04782C" w:rsidRPr="00B7398A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5,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Таганрог,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Свободы, 17/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(8634) 64-20-76</w:t>
            </w: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«Пси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хология родительской поддержки»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ктивное занятие «Я и моя семья»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Тепло семейного очага»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инга «Ненасильственное общение»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«Учимся убеждать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договариваться»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Друг к дружке»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тренинга «Трудное поведение»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рькая правда или сладкая ложь?»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Откровенно говоря…»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«Воспи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тание ответственного поведения»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обязанности»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занятие «Кто в доме хозяин?»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дросток: прыжок через пропасть»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занятие «Когда меня понимают»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 тропе доверия»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нинга «Если ваш ребенок особый»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«Я уникальный!»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 пути в большой мир»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тренинга «Ресурсный родитель»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 «Моя вселенная»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Преодолевая преграды»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«Ребенок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«Учусь учиться!»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в страну знаний»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«Как приучить ребенка к дисциплине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криков и наказаний»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ставить и достигать цели»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Ключи к успеху»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«Стрессоустойчивость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ее развить»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«Эмоции правят мной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я ими?»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Страна чувств»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одительская гибкость в общении»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тивное занятие «Я среди других»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Искусство общения»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«Сначала наденьте маску на себя,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потом на своего ребёнка»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«С заботой к себе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окружающим»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занятие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«Семья – планета счастья!»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7, г. Таганрог,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Заводская, 7,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 (8634) 62-24-12</w:t>
            </w: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«Моя история. Кто я </w:t>
            </w:r>
          </w:p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и какой я?»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30.01.2026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«На одной во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лне. Язык эмоций моего ребенка»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«Мосты понимания: говорить, чтобы слыш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ать, и слышать, чтобы понимать»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«Шко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ла – территория сотрудничества»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24.04.2026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«Конфликт</w:t>
            </w:r>
          </w:p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как возможность»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29.05.2026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«Тр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адиции, которые нас объединяют»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«Игры, которые помогают»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24.07.2026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«Сунду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к с ресурсом. Где брать силы?»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28.08.2026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родительская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«Кладовая памяти. </w:t>
            </w: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Создаем вместе семейный альбом»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детско-родительская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«Правовая азбука»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30.10.2026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детско-подростковая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«Цифровая гигиена»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родительская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Игровая программа </w:t>
            </w:r>
          </w:p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«К нам идет Новый год!»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25.12.2026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детско-родительская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:rsidR="0004782C" w:rsidRPr="00B86834" w:rsidRDefault="0004782C" w:rsidP="00930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782C" w:rsidRPr="00DA323D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Шахтинский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Шахты,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Шевченко,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(86362) 2-77-61</w:t>
            </w:r>
          </w:p>
        </w:tc>
      </w:tr>
      <w:tr w:rsidR="0004782C" w:rsidRPr="00DA323D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1.Дис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циплина в жизни ребенка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способы успешной коммуникации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Тренинг «Я учусь владеть собой»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1.Когда ребенок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аздражает. Умение сказать «нет»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.Тренинг «Мир вокруг меня»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3.Тренинг развития межполушарного взаимодействия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«Дорог к празднику пода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рок» (творческие мастер-классы)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Милютина И.Н.,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Беликова Л.С.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Пролудненко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 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1.Профилактика воровства в детском возрасте «Не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 то своровано, что украдено»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2.Развитие самосознания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эмоционального интеллекта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3.Азбука безопасности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1.Причины и коррекция трудного 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едения. Разбор сложных ситуаций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2.Поведение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конфликтной ситуации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3.Тренинг «Повышение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амооценки и уверенности в себе»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</w:tc>
      </w:tr>
      <w:tr w:rsidR="0004782C" w:rsidRPr="00B86834" w:rsidTr="0004782C">
        <w:trPr>
          <w:trHeight w:val="942"/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«Доверие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(арт-терапевтический тренинг)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1.Забота о себе - 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не роскошь «Профилактика эмо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ционального выгорания родителя»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2.Финансова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игра «Личный финансовый план»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3.Учимс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понимать чувства других людей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Семейные ценности –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основа крепкой и дружной семьи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Факторы непослу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шания. Агрессивность. Истерики»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2.Учусь властвовать собой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Тренинг «Вместе веселее»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1.Старт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чебного года: Ресурсы и границы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2.Стресс. Как с ним справиться?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3.Тренинг «Сила в единстве»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1.Стратегия поведения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конфликте. Разбор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ситуаций (работа с кейсами)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2.Формируем полезные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привычки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Занятие для детей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1.Профилактика суицидально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поведения детей и подростков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2.Жизненные ценности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Факторы, разрушающие здоровье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Хочу быть здоровым»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1.Типичные ошибки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воспитании приемного ребенка и их преодоление. Разбор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ейсов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Управляй своим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временем, управляй своей жизнью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мастерско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Деда Мороза» (мастер-классы)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  <w:p w:rsidR="0004782C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Ракова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Полудненко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Милютина И.П.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Шахтинский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Обуховой, 2-б,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(863-62) 3-45-65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«Знакомы будем» (приветствие новых участников), обсуждение правил группы. Упражнения на сплоч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ение и раскрепощение участников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16.02.2026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Н.,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 И.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Навыки общения 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 уверенного поведения. Упражнение </w:t>
            </w:r>
          </w:p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портрета»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Тренинг «Познай себя </w:t>
            </w:r>
          </w:p>
          <w:p w:rsidR="0004782C" w:rsidRDefault="0004782C" w:rsidP="00930E27">
            <w:pPr>
              <w:shd w:val="clear" w:color="auto" w:fill="FFFFFF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своего ребенка»</w:t>
            </w:r>
          </w:p>
          <w:p w:rsidR="0004782C" w:rsidRPr="00B86834" w:rsidRDefault="0004782C" w:rsidP="00930E27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«Метафоры»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23.03.2026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Медитация «Страна чувств»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тренинг «Навстречу друг другу»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«Я понимаю своего ребенка». Игровое упражнение «Родительские установки».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Тренинг «Трудности пере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вода». Учимся решать конфликты»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мешает ставить цели? Упражнения «Диалог </w:t>
            </w:r>
          </w:p>
          <w:p w:rsidR="0004782C" w:rsidRPr="00B86834" w:rsidRDefault="0004782C" w:rsidP="00930E27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собой»,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«Письмо себе любимому»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24.08.2025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детско-подростковое 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«Семейные традиции </w:t>
            </w:r>
          </w:p>
          <w:p w:rsidR="0004782C" w:rsidRPr="00B86834" w:rsidRDefault="0004782C" w:rsidP="00930E27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ценности». Арт-уп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ражнение «Один прекрасный день»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«Школьная пора» Лекц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ия, вопрос- ответ, обмен опытом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С.Н.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Настроение, эмоции. Упражнения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Лащенова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«Раскрась весь мир своей любовью».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Упражнение «Волшебная палочка»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10773" w:type="dxa"/>
            <w:gridSpan w:val="6"/>
          </w:tcPr>
          <w:p w:rsidR="0004782C" w:rsidRPr="00B86834" w:rsidRDefault="0004782C" w:rsidP="00930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Шолоховский ЦПД, Шолоховский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Центральная,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25,  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(86353)7-35-66</w:t>
            </w: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взаимоотношений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близким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людьми «Рецепт дружной семьи»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br/>
              <w:t>«Доверительные отношения с ребенко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– как профилактика суицидов»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12.02.2026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«Школьная мотивация»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26.03.2026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для родителей «Профилактика эмоционального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горания у замещающих родителей»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16.04.2026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«Надежная привязанность»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21.05.2026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 «Мое будущее. Каким бы я хотел стать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будущем»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18.06.2026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подростков «Вызывающее поведение подростков: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как реагировать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что делать?»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16.07.2026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Лекция для родителей «Адаптация детей 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замещающей семье»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20.08.2026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для детей «Азбука права»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для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«На стороне подростков»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22.10.2026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для 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«Подросток в приемной семье»</w:t>
            </w: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19.11.2026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2C" w:rsidRPr="00B86834" w:rsidTr="0004782C">
        <w:trPr>
          <w:jc w:val="center"/>
        </w:trPr>
        <w:tc>
          <w:tcPr>
            <w:tcW w:w="654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«Семейные достижения. Опыт и перспективы»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10.12.2026 </w:t>
            </w:r>
          </w:p>
        </w:tc>
        <w:tc>
          <w:tcPr>
            <w:tcW w:w="1559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1787" w:type="dxa"/>
          </w:tcPr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:rsidR="0004782C" w:rsidRPr="00B86834" w:rsidRDefault="0004782C" w:rsidP="0093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5F5" w:rsidRDefault="001355F5" w:rsidP="0004782C">
      <w:pPr>
        <w:ind w:hanging="1276"/>
      </w:pPr>
    </w:p>
    <w:sectPr w:rsidR="0013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F5"/>
    <w:rsid w:val="0004782C"/>
    <w:rsid w:val="001355F5"/>
    <w:rsid w:val="00587878"/>
    <w:rsid w:val="009E259D"/>
    <w:rsid w:val="00A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4790A-6DD1-4FAE-8664-F3EA2B15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5F5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1355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355F5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1355F5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1355F5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1355F5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355F5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1355F5"/>
  </w:style>
  <w:style w:type="character" w:customStyle="1" w:styleId="10">
    <w:name w:val="Заголовок 1 Знак"/>
    <w:basedOn w:val="a0"/>
    <w:link w:val="1"/>
    <w:uiPriority w:val="9"/>
    <w:rsid w:val="00135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1355F5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55F5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1355F5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1355F5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apple-converted-space">
    <w:name w:val="apple-converted-space"/>
    <w:basedOn w:val="a0"/>
    <w:rsid w:val="001355F5"/>
  </w:style>
  <w:style w:type="character" w:customStyle="1" w:styleId="spellchecker-word-highlight">
    <w:name w:val="spellchecker-word-highlight"/>
    <w:basedOn w:val="a0"/>
    <w:rsid w:val="001355F5"/>
  </w:style>
  <w:style w:type="character" w:styleId="a5">
    <w:name w:val="Hyperlink"/>
    <w:rsid w:val="001355F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1355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55F5"/>
  </w:style>
  <w:style w:type="paragraph" w:styleId="a8">
    <w:name w:val="footer"/>
    <w:basedOn w:val="a"/>
    <w:link w:val="a9"/>
    <w:uiPriority w:val="99"/>
    <w:unhideWhenUsed/>
    <w:rsid w:val="001355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55F5"/>
  </w:style>
  <w:style w:type="character" w:styleId="aa">
    <w:name w:val="FollowedHyperlink"/>
    <w:basedOn w:val="a0"/>
    <w:uiPriority w:val="99"/>
    <w:semiHidden/>
    <w:unhideWhenUsed/>
    <w:rsid w:val="001355F5"/>
    <w:rPr>
      <w:color w:val="954F72" w:themeColor="followedHyperlink"/>
      <w:u w:val="single"/>
    </w:rPr>
  </w:style>
  <w:style w:type="paragraph" w:customStyle="1" w:styleId="Style6">
    <w:name w:val="Style6"/>
    <w:basedOn w:val="a"/>
    <w:uiPriority w:val="99"/>
    <w:rsid w:val="001355F5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1355F5"/>
    <w:rPr>
      <w:rFonts w:ascii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355F5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355F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355F5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355F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1355F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1355F5"/>
    <w:rPr>
      <w:b/>
      <w:bCs/>
    </w:rPr>
  </w:style>
  <w:style w:type="table" w:styleId="ad">
    <w:name w:val="Table Grid"/>
    <w:basedOn w:val="a1"/>
    <w:uiPriority w:val="59"/>
    <w:rsid w:val="001355F5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1355F5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1355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1355F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1355F5"/>
  </w:style>
  <w:style w:type="table" w:customStyle="1" w:styleId="13">
    <w:name w:val="Сетка таблицы1"/>
    <w:basedOn w:val="a1"/>
    <w:next w:val="ad"/>
    <w:uiPriority w:val="59"/>
    <w:rsid w:val="00135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1355F5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1355F5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1355F5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1355F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355F5"/>
  </w:style>
  <w:style w:type="paragraph" w:styleId="af2">
    <w:name w:val="No Spacing"/>
    <w:link w:val="af3"/>
    <w:qFormat/>
    <w:rsid w:val="001355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1355F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1355F5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1355F5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1355F5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qFormat/>
    <w:rsid w:val="001355F5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1355F5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1355F5"/>
  </w:style>
  <w:style w:type="table" w:customStyle="1" w:styleId="23">
    <w:name w:val="Сетка таблицы2"/>
    <w:basedOn w:val="a1"/>
    <w:next w:val="ad"/>
    <w:uiPriority w:val="59"/>
    <w:rsid w:val="00135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">
    <w:name w:val="Standard"/>
    <w:qFormat/>
    <w:rsid w:val="001355F5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1355F5"/>
  </w:style>
  <w:style w:type="character" w:customStyle="1" w:styleId="Contents2">
    <w:name w:val="Contents 2"/>
    <w:qFormat/>
    <w:rsid w:val="001355F5"/>
  </w:style>
  <w:style w:type="character" w:customStyle="1" w:styleId="Contents4">
    <w:name w:val="Contents 4"/>
    <w:qFormat/>
    <w:rsid w:val="001355F5"/>
  </w:style>
  <w:style w:type="character" w:customStyle="1" w:styleId="WW8Num2z2">
    <w:name w:val="WW8Num2z2"/>
    <w:qFormat/>
    <w:rsid w:val="001355F5"/>
  </w:style>
  <w:style w:type="character" w:customStyle="1" w:styleId="WW8Num1z6">
    <w:name w:val="WW8Num1z6"/>
    <w:qFormat/>
    <w:rsid w:val="001355F5"/>
  </w:style>
  <w:style w:type="character" w:customStyle="1" w:styleId="Contents6">
    <w:name w:val="Contents 6"/>
    <w:qFormat/>
    <w:rsid w:val="001355F5"/>
  </w:style>
  <w:style w:type="character" w:customStyle="1" w:styleId="Contents7">
    <w:name w:val="Contents 7"/>
    <w:qFormat/>
    <w:rsid w:val="001355F5"/>
  </w:style>
  <w:style w:type="character" w:customStyle="1" w:styleId="31">
    <w:name w:val="Заголовок 31"/>
    <w:qFormat/>
    <w:rsid w:val="001355F5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1355F5"/>
  </w:style>
  <w:style w:type="character" w:customStyle="1" w:styleId="WW8Num1z7">
    <w:name w:val="WW8Num1z7"/>
    <w:qFormat/>
    <w:rsid w:val="001355F5"/>
  </w:style>
  <w:style w:type="character" w:customStyle="1" w:styleId="WW8Num1z1">
    <w:name w:val="WW8Num1z1"/>
    <w:qFormat/>
    <w:rsid w:val="001355F5"/>
  </w:style>
  <w:style w:type="character" w:customStyle="1" w:styleId="16">
    <w:name w:val="Заголовок1"/>
    <w:basedOn w:val="Standard"/>
    <w:qFormat/>
    <w:rsid w:val="001355F5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1355F5"/>
  </w:style>
  <w:style w:type="character" w:customStyle="1" w:styleId="17">
    <w:name w:val="Указатель1"/>
    <w:basedOn w:val="Standard"/>
    <w:qFormat/>
    <w:rsid w:val="001355F5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1355F5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1355F5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1355F5"/>
  </w:style>
  <w:style w:type="character" w:customStyle="1" w:styleId="Contents3">
    <w:name w:val="Contents 3"/>
    <w:qFormat/>
    <w:rsid w:val="001355F5"/>
  </w:style>
  <w:style w:type="character" w:customStyle="1" w:styleId="19">
    <w:name w:val="Список1"/>
    <w:qFormat/>
    <w:rsid w:val="001355F5"/>
  </w:style>
  <w:style w:type="character" w:customStyle="1" w:styleId="WW8Num1z8">
    <w:name w:val="WW8Num1z8"/>
    <w:qFormat/>
    <w:rsid w:val="001355F5"/>
  </w:style>
  <w:style w:type="character" w:customStyle="1" w:styleId="1a">
    <w:name w:val="Обычный (веб)1"/>
    <w:basedOn w:val="Standard"/>
    <w:qFormat/>
    <w:rsid w:val="001355F5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1355F5"/>
  </w:style>
  <w:style w:type="character" w:customStyle="1" w:styleId="25">
    <w:name w:val="Указатель2"/>
    <w:basedOn w:val="Standard"/>
    <w:qFormat/>
    <w:rsid w:val="001355F5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1355F5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1355F5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1355F5"/>
    <w:rPr>
      <w:color w:val="0000FF"/>
      <w:u w:val="single"/>
    </w:rPr>
  </w:style>
  <w:style w:type="character" w:customStyle="1" w:styleId="Footnote">
    <w:name w:val="Footnote"/>
    <w:qFormat/>
    <w:rsid w:val="001355F5"/>
    <w:rPr>
      <w:rFonts w:ascii="XO Thames" w:hAnsi="XO Thames"/>
      <w:sz w:val="22"/>
    </w:rPr>
  </w:style>
  <w:style w:type="character" w:customStyle="1" w:styleId="Contents1">
    <w:name w:val="Contents 1"/>
    <w:qFormat/>
    <w:rsid w:val="001355F5"/>
    <w:rPr>
      <w:rFonts w:ascii="XO Thames" w:hAnsi="XO Thames"/>
      <w:b/>
    </w:rPr>
  </w:style>
  <w:style w:type="character" w:customStyle="1" w:styleId="HeaderandFooter">
    <w:name w:val="Header and Footer"/>
    <w:qFormat/>
    <w:rsid w:val="001355F5"/>
    <w:rPr>
      <w:rFonts w:ascii="XO Thames" w:hAnsi="XO Thames"/>
      <w:sz w:val="20"/>
    </w:rPr>
  </w:style>
  <w:style w:type="character" w:customStyle="1" w:styleId="WW8Num2z5">
    <w:name w:val="WW8Num2z5"/>
    <w:qFormat/>
    <w:rsid w:val="001355F5"/>
  </w:style>
  <w:style w:type="character" w:customStyle="1" w:styleId="1b">
    <w:name w:val="Абзац списка1"/>
    <w:basedOn w:val="Standard"/>
    <w:qFormat/>
    <w:rsid w:val="001355F5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1355F5"/>
  </w:style>
  <w:style w:type="character" w:customStyle="1" w:styleId="Contents9">
    <w:name w:val="Contents 9"/>
    <w:qFormat/>
    <w:rsid w:val="001355F5"/>
  </w:style>
  <w:style w:type="character" w:customStyle="1" w:styleId="af5">
    <w:name w:val="Заголовок таблицы"/>
    <w:qFormat/>
    <w:rsid w:val="001355F5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1355F5"/>
    <w:rPr>
      <w:rFonts w:ascii="OpenSymbol" w:hAnsi="OpenSymbol"/>
    </w:rPr>
  </w:style>
  <w:style w:type="character" w:customStyle="1" w:styleId="Contents8">
    <w:name w:val="Contents 8"/>
    <w:qFormat/>
    <w:rsid w:val="001355F5"/>
  </w:style>
  <w:style w:type="character" w:customStyle="1" w:styleId="WW8Num2z0">
    <w:name w:val="WW8Num2z0"/>
    <w:qFormat/>
    <w:rsid w:val="001355F5"/>
  </w:style>
  <w:style w:type="character" w:customStyle="1" w:styleId="WW8Num2z6">
    <w:name w:val="WW8Num2z6"/>
    <w:qFormat/>
    <w:rsid w:val="001355F5"/>
  </w:style>
  <w:style w:type="character" w:customStyle="1" w:styleId="Contents5">
    <w:name w:val="Contents 5"/>
    <w:qFormat/>
    <w:rsid w:val="001355F5"/>
  </w:style>
  <w:style w:type="character" w:customStyle="1" w:styleId="WW8Num2z8">
    <w:name w:val="WW8Num2z8"/>
    <w:qFormat/>
    <w:rsid w:val="001355F5"/>
  </w:style>
  <w:style w:type="character" w:customStyle="1" w:styleId="WW8Num2z3">
    <w:name w:val="WW8Num2z3"/>
    <w:qFormat/>
    <w:rsid w:val="001355F5"/>
  </w:style>
  <w:style w:type="character" w:customStyle="1" w:styleId="1c">
    <w:name w:val="Подзаголовок1"/>
    <w:qFormat/>
    <w:rsid w:val="001355F5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1355F5"/>
  </w:style>
  <w:style w:type="character" w:customStyle="1" w:styleId="toc10">
    <w:name w:val="toc 10"/>
    <w:qFormat/>
    <w:rsid w:val="001355F5"/>
  </w:style>
  <w:style w:type="character" w:customStyle="1" w:styleId="1d">
    <w:name w:val="Название1"/>
    <w:qFormat/>
    <w:rsid w:val="001355F5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1355F5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1355F5"/>
  </w:style>
  <w:style w:type="character" w:customStyle="1" w:styleId="210">
    <w:name w:val="Заголовок 21"/>
    <w:basedOn w:val="16"/>
    <w:qFormat/>
    <w:rsid w:val="001355F5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1355F5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1355F5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1355F5"/>
  </w:style>
  <w:style w:type="character" w:customStyle="1" w:styleId="180">
    <w:name w:val="Основной текст (18)_"/>
    <w:basedOn w:val="a0"/>
    <w:qFormat/>
    <w:rsid w:val="001355F5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1355F5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1355F5"/>
  </w:style>
  <w:style w:type="character" w:customStyle="1" w:styleId="WW8Num3z1">
    <w:name w:val="WW8Num3z1"/>
    <w:qFormat/>
    <w:rsid w:val="001355F5"/>
  </w:style>
  <w:style w:type="character" w:customStyle="1" w:styleId="WW8Num3z2">
    <w:name w:val="WW8Num3z2"/>
    <w:qFormat/>
    <w:rsid w:val="001355F5"/>
  </w:style>
  <w:style w:type="character" w:customStyle="1" w:styleId="WW8Num3z3">
    <w:name w:val="WW8Num3z3"/>
    <w:qFormat/>
    <w:rsid w:val="001355F5"/>
  </w:style>
  <w:style w:type="character" w:customStyle="1" w:styleId="WW8Num3z4">
    <w:name w:val="WW8Num3z4"/>
    <w:qFormat/>
    <w:rsid w:val="001355F5"/>
  </w:style>
  <w:style w:type="character" w:customStyle="1" w:styleId="WW8Num3z5">
    <w:name w:val="WW8Num3z5"/>
    <w:qFormat/>
    <w:rsid w:val="001355F5"/>
  </w:style>
  <w:style w:type="character" w:customStyle="1" w:styleId="WW8Num3z6">
    <w:name w:val="WW8Num3z6"/>
    <w:qFormat/>
    <w:rsid w:val="001355F5"/>
  </w:style>
  <w:style w:type="character" w:customStyle="1" w:styleId="WW8Num3z7">
    <w:name w:val="WW8Num3z7"/>
    <w:qFormat/>
    <w:rsid w:val="001355F5"/>
  </w:style>
  <w:style w:type="character" w:customStyle="1" w:styleId="WW8Num3z8">
    <w:name w:val="WW8Num3z8"/>
    <w:qFormat/>
    <w:rsid w:val="001355F5"/>
  </w:style>
  <w:style w:type="character" w:customStyle="1" w:styleId="ListLabel1">
    <w:name w:val="ListLabel 1"/>
    <w:qFormat/>
    <w:rsid w:val="001355F5"/>
    <w:rPr>
      <w:sz w:val="28"/>
    </w:rPr>
  </w:style>
  <w:style w:type="character" w:customStyle="1" w:styleId="ListLabel2">
    <w:name w:val="ListLabel 2"/>
    <w:qFormat/>
    <w:rsid w:val="001355F5"/>
    <w:rPr>
      <w:sz w:val="20"/>
    </w:rPr>
  </w:style>
  <w:style w:type="character" w:customStyle="1" w:styleId="ListLabel3">
    <w:name w:val="ListLabel 3"/>
    <w:qFormat/>
    <w:rsid w:val="001355F5"/>
    <w:rPr>
      <w:sz w:val="20"/>
    </w:rPr>
  </w:style>
  <w:style w:type="character" w:customStyle="1" w:styleId="ListLabel4">
    <w:name w:val="ListLabel 4"/>
    <w:qFormat/>
    <w:rsid w:val="001355F5"/>
    <w:rPr>
      <w:sz w:val="20"/>
    </w:rPr>
  </w:style>
  <w:style w:type="character" w:customStyle="1" w:styleId="ListLabel5">
    <w:name w:val="ListLabel 5"/>
    <w:qFormat/>
    <w:rsid w:val="001355F5"/>
    <w:rPr>
      <w:sz w:val="20"/>
    </w:rPr>
  </w:style>
  <w:style w:type="character" w:customStyle="1" w:styleId="ListLabel6">
    <w:name w:val="ListLabel 6"/>
    <w:qFormat/>
    <w:rsid w:val="001355F5"/>
    <w:rPr>
      <w:sz w:val="20"/>
    </w:rPr>
  </w:style>
  <w:style w:type="character" w:customStyle="1" w:styleId="ListLabel7">
    <w:name w:val="ListLabel 7"/>
    <w:qFormat/>
    <w:rsid w:val="001355F5"/>
    <w:rPr>
      <w:sz w:val="20"/>
    </w:rPr>
  </w:style>
  <w:style w:type="character" w:customStyle="1" w:styleId="ListLabel8">
    <w:name w:val="ListLabel 8"/>
    <w:qFormat/>
    <w:rsid w:val="001355F5"/>
    <w:rPr>
      <w:sz w:val="20"/>
    </w:rPr>
  </w:style>
  <w:style w:type="character" w:customStyle="1" w:styleId="ListLabel9">
    <w:name w:val="ListLabel 9"/>
    <w:qFormat/>
    <w:rsid w:val="001355F5"/>
    <w:rPr>
      <w:sz w:val="20"/>
    </w:rPr>
  </w:style>
  <w:style w:type="character" w:customStyle="1" w:styleId="ListLabel10">
    <w:name w:val="ListLabel 10"/>
    <w:qFormat/>
    <w:rsid w:val="001355F5"/>
    <w:rPr>
      <w:rFonts w:ascii="Arial" w:hAnsi="Arial"/>
      <w:sz w:val="25"/>
    </w:rPr>
  </w:style>
  <w:style w:type="character" w:customStyle="1" w:styleId="ListLabel11">
    <w:name w:val="ListLabel 11"/>
    <w:qFormat/>
    <w:rsid w:val="001355F5"/>
    <w:rPr>
      <w:sz w:val="20"/>
    </w:rPr>
  </w:style>
  <w:style w:type="character" w:customStyle="1" w:styleId="ListLabel12">
    <w:name w:val="ListLabel 12"/>
    <w:qFormat/>
    <w:rsid w:val="001355F5"/>
    <w:rPr>
      <w:sz w:val="20"/>
    </w:rPr>
  </w:style>
  <w:style w:type="character" w:customStyle="1" w:styleId="ListLabel13">
    <w:name w:val="ListLabel 13"/>
    <w:qFormat/>
    <w:rsid w:val="001355F5"/>
    <w:rPr>
      <w:sz w:val="20"/>
    </w:rPr>
  </w:style>
  <w:style w:type="character" w:customStyle="1" w:styleId="ListLabel14">
    <w:name w:val="ListLabel 14"/>
    <w:qFormat/>
    <w:rsid w:val="001355F5"/>
    <w:rPr>
      <w:sz w:val="20"/>
    </w:rPr>
  </w:style>
  <w:style w:type="character" w:customStyle="1" w:styleId="ListLabel15">
    <w:name w:val="ListLabel 15"/>
    <w:qFormat/>
    <w:rsid w:val="001355F5"/>
    <w:rPr>
      <w:sz w:val="20"/>
    </w:rPr>
  </w:style>
  <w:style w:type="character" w:customStyle="1" w:styleId="ListLabel16">
    <w:name w:val="ListLabel 16"/>
    <w:qFormat/>
    <w:rsid w:val="001355F5"/>
    <w:rPr>
      <w:sz w:val="20"/>
    </w:rPr>
  </w:style>
  <w:style w:type="character" w:customStyle="1" w:styleId="ListLabel17">
    <w:name w:val="ListLabel 17"/>
    <w:qFormat/>
    <w:rsid w:val="001355F5"/>
    <w:rPr>
      <w:sz w:val="20"/>
    </w:rPr>
  </w:style>
  <w:style w:type="character" w:customStyle="1" w:styleId="ListLabel18">
    <w:name w:val="ListLabel 18"/>
    <w:qFormat/>
    <w:rsid w:val="001355F5"/>
    <w:rPr>
      <w:sz w:val="20"/>
    </w:rPr>
  </w:style>
  <w:style w:type="character" w:customStyle="1" w:styleId="ListLabel19">
    <w:name w:val="ListLabel 19"/>
    <w:qFormat/>
    <w:rsid w:val="001355F5"/>
    <w:rPr>
      <w:rFonts w:ascii="Arial" w:hAnsi="Arial"/>
      <w:b/>
      <w:sz w:val="25"/>
    </w:rPr>
  </w:style>
  <w:style w:type="character" w:customStyle="1" w:styleId="ListLabel20">
    <w:name w:val="ListLabel 20"/>
    <w:qFormat/>
    <w:rsid w:val="001355F5"/>
    <w:rPr>
      <w:sz w:val="20"/>
    </w:rPr>
  </w:style>
  <w:style w:type="character" w:customStyle="1" w:styleId="ListLabel21">
    <w:name w:val="ListLabel 21"/>
    <w:qFormat/>
    <w:rsid w:val="001355F5"/>
    <w:rPr>
      <w:sz w:val="20"/>
    </w:rPr>
  </w:style>
  <w:style w:type="character" w:customStyle="1" w:styleId="ListLabel22">
    <w:name w:val="ListLabel 22"/>
    <w:qFormat/>
    <w:rsid w:val="001355F5"/>
    <w:rPr>
      <w:sz w:val="20"/>
    </w:rPr>
  </w:style>
  <w:style w:type="character" w:customStyle="1" w:styleId="ListLabel23">
    <w:name w:val="ListLabel 23"/>
    <w:qFormat/>
    <w:rsid w:val="001355F5"/>
    <w:rPr>
      <w:sz w:val="20"/>
    </w:rPr>
  </w:style>
  <w:style w:type="character" w:customStyle="1" w:styleId="ListLabel24">
    <w:name w:val="ListLabel 24"/>
    <w:qFormat/>
    <w:rsid w:val="001355F5"/>
    <w:rPr>
      <w:sz w:val="20"/>
    </w:rPr>
  </w:style>
  <w:style w:type="character" w:customStyle="1" w:styleId="ListLabel25">
    <w:name w:val="ListLabel 25"/>
    <w:qFormat/>
    <w:rsid w:val="001355F5"/>
    <w:rPr>
      <w:sz w:val="20"/>
    </w:rPr>
  </w:style>
  <w:style w:type="character" w:customStyle="1" w:styleId="ListLabel26">
    <w:name w:val="ListLabel 26"/>
    <w:qFormat/>
    <w:rsid w:val="001355F5"/>
    <w:rPr>
      <w:sz w:val="20"/>
    </w:rPr>
  </w:style>
  <w:style w:type="character" w:customStyle="1" w:styleId="ListLabel27">
    <w:name w:val="ListLabel 27"/>
    <w:qFormat/>
    <w:rsid w:val="001355F5"/>
    <w:rPr>
      <w:sz w:val="20"/>
    </w:rPr>
  </w:style>
  <w:style w:type="character" w:customStyle="1" w:styleId="ListLabel28">
    <w:name w:val="ListLabel 28"/>
    <w:qFormat/>
    <w:rsid w:val="001355F5"/>
    <w:rPr>
      <w:sz w:val="20"/>
    </w:rPr>
  </w:style>
  <w:style w:type="character" w:customStyle="1" w:styleId="ListLabel29">
    <w:name w:val="ListLabel 29"/>
    <w:qFormat/>
    <w:rsid w:val="001355F5"/>
    <w:rPr>
      <w:rFonts w:cs="Courier New"/>
      <w:sz w:val="28"/>
    </w:rPr>
  </w:style>
  <w:style w:type="character" w:customStyle="1" w:styleId="ListLabel30">
    <w:name w:val="ListLabel 30"/>
    <w:qFormat/>
    <w:rsid w:val="001355F5"/>
    <w:rPr>
      <w:rFonts w:cs="Courier New"/>
      <w:sz w:val="20"/>
    </w:rPr>
  </w:style>
  <w:style w:type="character" w:customStyle="1" w:styleId="ListLabel31">
    <w:name w:val="ListLabel 31"/>
    <w:qFormat/>
    <w:rsid w:val="001355F5"/>
    <w:rPr>
      <w:rFonts w:cs="Wingdings"/>
      <w:sz w:val="20"/>
    </w:rPr>
  </w:style>
  <w:style w:type="character" w:customStyle="1" w:styleId="ListLabel32">
    <w:name w:val="ListLabel 32"/>
    <w:qFormat/>
    <w:rsid w:val="001355F5"/>
    <w:rPr>
      <w:rFonts w:cs="Wingdings"/>
      <w:sz w:val="20"/>
    </w:rPr>
  </w:style>
  <w:style w:type="character" w:customStyle="1" w:styleId="ListLabel33">
    <w:name w:val="ListLabel 33"/>
    <w:qFormat/>
    <w:rsid w:val="001355F5"/>
    <w:rPr>
      <w:rFonts w:cs="Wingdings"/>
      <w:sz w:val="20"/>
    </w:rPr>
  </w:style>
  <w:style w:type="character" w:customStyle="1" w:styleId="ListLabel34">
    <w:name w:val="ListLabel 34"/>
    <w:qFormat/>
    <w:rsid w:val="001355F5"/>
    <w:rPr>
      <w:rFonts w:cs="Wingdings"/>
      <w:sz w:val="20"/>
    </w:rPr>
  </w:style>
  <w:style w:type="character" w:customStyle="1" w:styleId="ListLabel35">
    <w:name w:val="ListLabel 35"/>
    <w:qFormat/>
    <w:rsid w:val="001355F5"/>
    <w:rPr>
      <w:rFonts w:cs="Wingdings"/>
      <w:sz w:val="20"/>
    </w:rPr>
  </w:style>
  <w:style w:type="character" w:customStyle="1" w:styleId="ListLabel36">
    <w:name w:val="ListLabel 36"/>
    <w:qFormat/>
    <w:rsid w:val="001355F5"/>
    <w:rPr>
      <w:rFonts w:cs="Wingdings"/>
      <w:sz w:val="20"/>
    </w:rPr>
  </w:style>
  <w:style w:type="character" w:customStyle="1" w:styleId="ListLabel37">
    <w:name w:val="ListLabel 37"/>
    <w:qFormat/>
    <w:rsid w:val="001355F5"/>
    <w:rPr>
      <w:rFonts w:cs="Wingdings"/>
      <w:sz w:val="20"/>
    </w:rPr>
  </w:style>
  <w:style w:type="character" w:customStyle="1" w:styleId="ListLabel38">
    <w:name w:val="ListLabel 38"/>
    <w:qFormat/>
    <w:rsid w:val="001355F5"/>
    <w:rPr>
      <w:rFonts w:cs="Courier New"/>
      <w:sz w:val="25"/>
    </w:rPr>
  </w:style>
  <w:style w:type="character" w:customStyle="1" w:styleId="ListLabel39">
    <w:name w:val="ListLabel 39"/>
    <w:qFormat/>
    <w:rsid w:val="001355F5"/>
    <w:rPr>
      <w:rFonts w:cs="Courier New"/>
      <w:sz w:val="20"/>
    </w:rPr>
  </w:style>
  <w:style w:type="character" w:customStyle="1" w:styleId="ListLabel40">
    <w:name w:val="ListLabel 40"/>
    <w:qFormat/>
    <w:rsid w:val="001355F5"/>
    <w:rPr>
      <w:rFonts w:cs="Wingdings"/>
      <w:sz w:val="20"/>
    </w:rPr>
  </w:style>
  <w:style w:type="character" w:customStyle="1" w:styleId="ListLabel41">
    <w:name w:val="ListLabel 41"/>
    <w:qFormat/>
    <w:rsid w:val="001355F5"/>
    <w:rPr>
      <w:rFonts w:cs="Wingdings"/>
      <w:sz w:val="20"/>
    </w:rPr>
  </w:style>
  <w:style w:type="character" w:customStyle="1" w:styleId="ListLabel42">
    <w:name w:val="ListLabel 42"/>
    <w:qFormat/>
    <w:rsid w:val="001355F5"/>
    <w:rPr>
      <w:rFonts w:cs="Wingdings"/>
      <w:sz w:val="20"/>
    </w:rPr>
  </w:style>
  <w:style w:type="character" w:customStyle="1" w:styleId="ListLabel43">
    <w:name w:val="ListLabel 43"/>
    <w:qFormat/>
    <w:rsid w:val="001355F5"/>
    <w:rPr>
      <w:rFonts w:cs="Wingdings"/>
      <w:sz w:val="20"/>
    </w:rPr>
  </w:style>
  <w:style w:type="character" w:customStyle="1" w:styleId="ListLabel44">
    <w:name w:val="ListLabel 44"/>
    <w:qFormat/>
    <w:rsid w:val="001355F5"/>
    <w:rPr>
      <w:rFonts w:cs="Wingdings"/>
      <w:sz w:val="20"/>
    </w:rPr>
  </w:style>
  <w:style w:type="character" w:customStyle="1" w:styleId="ListLabel45">
    <w:name w:val="ListLabel 45"/>
    <w:qFormat/>
    <w:rsid w:val="001355F5"/>
    <w:rPr>
      <w:rFonts w:cs="Wingdings"/>
      <w:sz w:val="20"/>
    </w:rPr>
  </w:style>
  <w:style w:type="character" w:customStyle="1" w:styleId="ListLabel46">
    <w:name w:val="ListLabel 46"/>
    <w:qFormat/>
    <w:rsid w:val="001355F5"/>
    <w:rPr>
      <w:rFonts w:cs="Wingdings"/>
      <w:sz w:val="20"/>
    </w:rPr>
  </w:style>
  <w:style w:type="character" w:customStyle="1" w:styleId="ListLabel47">
    <w:name w:val="ListLabel 47"/>
    <w:qFormat/>
    <w:rsid w:val="001355F5"/>
    <w:rPr>
      <w:rFonts w:cs="Courier New"/>
      <w:b/>
      <w:sz w:val="25"/>
    </w:rPr>
  </w:style>
  <w:style w:type="character" w:customStyle="1" w:styleId="ListLabel48">
    <w:name w:val="ListLabel 48"/>
    <w:qFormat/>
    <w:rsid w:val="001355F5"/>
    <w:rPr>
      <w:rFonts w:cs="Courier New"/>
      <w:sz w:val="20"/>
    </w:rPr>
  </w:style>
  <w:style w:type="character" w:customStyle="1" w:styleId="ListLabel49">
    <w:name w:val="ListLabel 49"/>
    <w:qFormat/>
    <w:rsid w:val="001355F5"/>
    <w:rPr>
      <w:rFonts w:cs="Wingdings"/>
      <w:sz w:val="20"/>
    </w:rPr>
  </w:style>
  <w:style w:type="character" w:customStyle="1" w:styleId="ListLabel50">
    <w:name w:val="ListLabel 50"/>
    <w:qFormat/>
    <w:rsid w:val="001355F5"/>
    <w:rPr>
      <w:rFonts w:cs="Wingdings"/>
      <w:sz w:val="20"/>
    </w:rPr>
  </w:style>
  <w:style w:type="character" w:customStyle="1" w:styleId="ListLabel51">
    <w:name w:val="ListLabel 51"/>
    <w:qFormat/>
    <w:rsid w:val="001355F5"/>
    <w:rPr>
      <w:rFonts w:cs="Wingdings"/>
      <w:sz w:val="20"/>
    </w:rPr>
  </w:style>
  <w:style w:type="character" w:customStyle="1" w:styleId="ListLabel52">
    <w:name w:val="ListLabel 52"/>
    <w:qFormat/>
    <w:rsid w:val="001355F5"/>
    <w:rPr>
      <w:rFonts w:cs="Wingdings"/>
      <w:sz w:val="20"/>
    </w:rPr>
  </w:style>
  <w:style w:type="character" w:customStyle="1" w:styleId="ListLabel53">
    <w:name w:val="ListLabel 53"/>
    <w:qFormat/>
    <w:rsid w:val="001355F5"/>
    <w:rPr>
      <w:rFonts w:cs="Wingdings"/>
      <w:sz w:val="20"/>
    </w:rPr>
  </w:style>
  <w:style w:type="character" w:customStyle="1" w:styleId="ListLabel54">
    <w:name w:val="ListLabel 54"/>
    <w:qFormat/>
    <w:rsid w:val="001355F5"/>
    <w:rPr>
      <w:rFonts w:cs="Wingdings"/>
      <w:sz w:val="20"/>
    </w:rPr>
  </w:style>
  <w:style w:type="character" w:customStyle="1" w:styleId="ListLabel55">
    <w:name w:val="ListLabel 55"/>
    <w:qFormat/>
    <w:rsid w:val="001355F5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1355F5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1355F5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1355F5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1355F5"/>
    <w:pPr>
      <w:ind w:left="220" w:hanging="220"/>
    </w:pPr>
  </w:style>
  <w:style w:type="paragraph" w:styleId="afa">
    <w:name w:val="index heading"/>
    <w:basedOn w:val="a"/>
    <w:qFormat/>
    <w:rsid w:val="001355F5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1355F5"/>
    <w:pPr>
      <w:widowControl/>
      <w:ind w:left="200"/>
    </w:pPr>
  </w:style>
  <w:style w:type="paragraph" w:styleId="42">
    <w:name w:val="toc 4"/>
    <w:basedOn w:val="afa"/>
    <w:uiPriority w:val="39"/>
    <w:rsid w:val="001355F5"/>
    <w:pPr>
      <w:widowControl/>
      <w:ind w:left="600"/>
    </w:pPr>
  </w:style>
  <w:style w:type="paragraph" w:styleId="6">
    <w:name w:val="toc 6"/>
    <w:basedOn w:val="afa"/>
    <w:uiPriority w:val="39"/>
    <w:rsid w:val="001355F5"/>
    <w:pPr>
      <w:widowControl/>
      <w:ind w:left="1000"/>
    </w:pPr>
  </w:style>
  <w:style w:type="paragraph" w:styleId="7">
    <w:name w:val="toc 7"/>
    <w:basedOn w:val="afa"/>
    <w:uiPriority w:val="39"/>
    <w:rsid w:val="001355F5"/>
    <w:pPr>
      <w:widowControl/>
      <w:ind w:left="1200"/>
    </w:pPr>
  </w:style>
  <w:style w:type="paragraph" w:customStyle="1" w:styleId="1f">
    <w:name w:val="Основной шрифт абзаца1"/>
    <w:qFormat/>
    <w:rsid w:val="001355F5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1355F5"/>
    <w:pPr>
      <w:widowControl/>
      <w:ind w:left="400"/>
    </w:pPr>
  </w:style>
  <w:style w:type="paragraph" w:customStyle="1" w:styleId="Internetlink">
    <w:name w:val="Internet link"/>
    <w:qFormat/>
    <w:rsid w:val="001355F5"/>
    <w:pPr>
      <w:spacing w:after="0" w:line="240" w:lineRule="auto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1355F5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1355F5"/>
    <w:pPr>
      <w:widowControl/>
      <w:ind w:left="1600"/>
    </w:pPr>
  </w:style>
  <w:style w:type="paragraph" w:styleId="8">
    <w:name w:val="toc 8"/>
    <w:basedOn w:val="afa"/>
    <w:uiPriority w:val="39"/>
    <w:rsid w:val="001355F5"/>
    <w:pPr>
      <w:widowControl/>
      <w:ind w:left="1400"/>
    </w:pPr>
  </w:style>
  <w:style w:type="paragraph" w:styleId="52">
    <w:name w:val="toc 5"/>
    <w:basedOn w:val="afa"/>
    <w:uiPriority w:val="39"/>
    <w:rsid w:val="001355F5"/>
    <w:pPr>
      <w:widowControl/>
      <w:ind w:left="800"/>
    </w:pPr>
  </w:style>
  <w:style w:type="paragraph" w:customStyle="1" w:styleId="28">
    <w:name w:val="Основной шрифт абзаца2"/>
    <w:qFormat/>
    <w:rsid w:val="001355F5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1355F5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1355F5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1355F5"/>
    <w:pPr>
      <w:widowControl/>
    </w:pPr>
    <w:rPr>
      <w:rFonts w:ascii="XO Thames" w:hAnsi="XO Thames"/>
      <w:b/>
      <w:sz w:val="52"/>
    </w:rPr>
  </w:style>
  <w:style w:type="character" w:customStyle="1" w:styleId="afe">
    <w:name w:val="Название Знак"/>
    <w:basedOn w:val="a0"/>
    <w:link w:val="afd"/>
    <w:uiPriority w:val="10"/>
    <w:rsid w:val="001355F5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1355F5"/>
  </w:style>
  <w:style w:type="character" w:customStyle="1" w:styleId="ListLabel135">
    <w:name w:val="ListLabel 135"/>
    <w:qFormat/>
    <w:rsid w:val="001355F5"/>
    <w:rPr>
      <w:rFonts w:cs="OpenSymbol"/>
    </w:rPr>
  </w:style>
  <w:style w:type="character" w:customStyle="1" w:styleId="af3">
    <w:name w:val="Без интервала Знак"/>
    <w:link w:val="af2"/>
    <w:rsid w:val="001355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_zverevo@rostobr.ru" TargetMode="External"/><Relationship Id="rId13" Type="http://schemas.openxmlformats.org/officeDocument/2006/relationships/hyperlink" Target="mailto:dd_rnd_7@rostobr.ru" TargetMode="External"/><Relationship Id="rId18" Type="http://schemas.openxmlformats.org/officeDocument/2006/relationships/hyperlink" Target="mailto:dd_shahti_1@rostobr.ru" TargetMode="External"/><Relationship Id="rId26" Type="http://schemas.openxmlformats.org/officeDocument/2006/relationships/hyperlink" Target="mailto:dd_erofeevka@rostobr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d_elkin@rostobr.ru" TargetMode="External"/><Relationship Id="rId7" Type="http://schemas.openxmlformats.org/officeDocument/2006/relationships/hyperlink" Target="mailto:dd_donetsk@rostobr.ru" TargetMode="External"/><Relationship Id="rId12" Type="http://schemas.openxmlformats.org/officeDocument/2006/relationships/hyperlink" Target="mailto:dd_rnd_4@rostobr.ru" TargetMode="External"/><Relationship Id="rId17" Type="http://schemas.openxmlformats.org/officeDocument/2006/relationships/hyperlink" Target="mailto:dd_tagan_7@rostobr.ru" TargetMode="External"/><Relationship Id="rId25" Type="http://schemas.openxmlformats.org/officeDocument/2006/relationships/hyperlink" Target="mailto:dd_kochet@rostob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dd_tagan_5@rostobr.ru" TargetMode="External"/><Relationship Id="rId20" Type="http://schemas.openxmlformats.org/officeDocument/2006/relationships/hyperlink" Target="mailto:dd_bol_log@rostobr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dd_bataysk@rostobr.ru" TargetMode="External"/><Relationship Id="rId11" Type="http://schemas.openxmlformats.org/officeDocument/2006/relationships/hyperlink" Target="mailto:dd_novosh_1@rostobr.ru" TargetMode="External"/><Relationship Id="rId24" Type="http://schemas.openxmlformats.org/officeDocument/2006/relationships/hyperlink" Target="mailto:dd_ostrov@rostobr.ru" TargetMode="External"/><Relationship Id="rId5" Type="http://schemas.openxmlformats.org/officeDocument/2006/relationships/hyperlink" Target="mailto:dd_azov@rostobr.ru" TargetMode="External"/><Relationship Id="rId15" Type="http://schemas.openxmlformats.org/officeDocument/2006/relationships/hyperlink" Target="mailto:dd_tagan_3@rostobr.ru" TargetMode="External"/><Relationship Id="rId23" Type="http://schemas.openxmlformats.org/officeDocument/2006/relationships/hyperlink" Target="mailto:dd_arevik@rostobr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dd_novoch_8@rostobr.ru" TargetMode="External"/><Relationship Id="rId19" Type="http://schemas.openxmlformats.org/officeDocument/2006/relationships/hyperlink" Target="mailto:dd_shahti_3@rostob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d_novoch_1@rostobr.ru" TargetMode="External"/><Relationship Id="rId14" Type="http://schemas.openxmlformats.org/officeDocument/2006/relationships/hyperlink" Target="mailto:dd_rnd_10@rostobr.ru" TargetMode="External"/><Relationship Id="rId22" Type="http://schemas.openxmlformats.org/officeDocument/2006/relationships/hyperlink" Target="mailto:dd_sulin_miller@rostobr.ru" TargetMode="External"/><Relationship Id="rId27" Type="http://schemas.openxmlformats.org/officeDocument/2006/relationships/hyperlink" Target="mailto:dd_kalinin@rost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36</Pages>
  <Words>7658</Words>
  <Characters>43654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2026-05-28T09:32:00Z</dcterms:created>
  <dcterms:modified xsi:type="dcterms:W3CDTF">2026-05-28T10:02:00Z</dcterms:modified>
</cp:coreProperties>
</file>